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CD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center"/>
        <w:rPr>
          <w:rFonts w:cs="Tahoma"/>
          <w:b/>
          <w:sz w:val="28"/>
          <w:szCs w:val="28"/>
          <w:lang w:val="en-US"/>
        </w:rPr>
      </w:pPr>
      <w:r>
        <w:rPr>
          <w:rFonts w:cs="Tahoma"/>
          <w:b/>
          <w:noProof/>
          <w:sz w:val="28"/>
          <w:szCs w:val="28"/>
          <w:lang w:val="en-US"/>
        </w:rPr>
        <w:drawing>
          <wp:inline distT="0" distB="0" distL="0" distR="0">
            <wp:extent cx="2011915" cy="747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20" cy="7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CD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center"/>
        <w:rPr>
          <w:rFonts w:cs="Tahoma"/>
          <w:b/>
          <w:sz w:val="28"/>
          <w:szCs w:val="28"/>
          <w:lang w:val="en-US"/>
        </w:rPr>
      </w:pPr>
    </w:p>
    <w:p w:rsidR="002363CD" w:rsidRPr="00C44F5E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center"/>
        <w:rPr>
          <w:rFonts w:cs="Tahoma"/>
          <w:b/>
          <w:sz w:val="28"/>
          <w:szCs w:val="28"/>
          <w:lang w:val="en-US"/>
        </w:rPr>
      </w:pPr>
      <w:r w:rsidRPr="00C44F5E">
        <w:rPr>
          <w:rFonts w:cs="Tahoma"/>
          <w:b/>
          <w:sz w:val="28"/>
          <w:szCs w:val="28"/>
          <w:lang w:val="en-US"/>
        </w:rPr>
        <w:t>Introducing Rock Rose Gin</w:t>
      </w:r>
    </w:p>
    <w:p w:rsidR="002363CD" w:rsidRPr="00C44F5E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center"/>
        <w:rPr>
          <w:rFonts w:cs="Tahoma"/>
          <w:b/>
          <w:lang w:val="en-US"/>
        </w:rPr>
      </w:pPr>
      <w:r>
        <w:rPr>
          <w:rFonts w:cs="Tahoma"/>
          <w:b/>
          <w:lang w:val="en-US"/>
        </w:rPr>
        <w:t>A truly unique gin, hand-crafted in the w</w:t>
      </w:r>
      <w:r w:rsidRPr="00C44F5E">
        <w:rPr>
          <w:rFonts w:cs="Tahoma"/>
          <w:b/>
          <w:lang w:val="en-US"/>
        </w:rPr>
        <w:t>ilderness of North Scotland</w:t>
      </w:r>
    </w:p>
    <w:p w:rsidR="002363CD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center"/>
        <w:rPr>
          <w:rFonts w:cs="Tahoma"/>
          <w:b/>
          <w:lang w:val="en-US"/>
        </w:rPr>
      </w:pPr>
    </w:p>
    <w:p w:rsidR="002363CD" w:rsidRPr="00E80C40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ahoma"/>
          <w:sz w:val="22"/>
          <w:szCs w:val="22"/>
          <w:lang w:val="en-US"/>
        </w:rPr>
      </w:pPr>
      <w:r w:rsidRPr="00E80C40">
        <w:rPr>
          <w:rFonts w:cs="Tahoma"/>
          <w:sz w:val="22"/>
          <w:szCs w:val="22"/>
          <w:lang w:val="en-US"/>
        </w:rPr>
        <w:t xml:space="preserve">Rock Rose Gin hails from </w:t>
      </w:r>
      <w:proofErr w:type="spellStart"/>
      <w:r w:rsidRPr="00E80C40">
        <w:rPr>
          <w:rFonts w:cs="Tahoma"/>
          <w:sz w:val="22"/>
          <w:szCs w:val="22"/>
          <w:lang w:val="en-US"/>
        </w:rPr>
        <w:t>Caithness</w:t>
      </w:r>
      <w:proofErr w:type="spellEnd"/>
      <w:r w:rsidRPr="00E80C40">
        <w:rPr>
          <w:rFonts w:cs="Tahoma"/>
          <w:sz w:val="22"/>
          <w:szCs w:val="22"/>
          <w:lang w:val="en-US"/>
        </w:rPr>
        <w:t xml:space="preserve"> in the far North of Scotland, where local botanicals are hand foraged from the cliffs and forests, to create a truly exceptional gin with a unique </w:t>
      </w:r>
      <w:proofErr w:type="spellStart"/>
      <w:r w:rsidRPr="00E80C40">
        <w:rPr>
          <w:rFonts w:cs="Tahoma"/>
          <w:sz w:val="22"/>
          <w:szCs w:val="22"/>
          <w:lang w:val="en-US"/>
        </w:rPr>
        <w:t>flavour</w:t>
      </w:r>
      <w:proofErr w:type="spellEnd"/>
      <w:r w:rsidRPr="00E80C40">
        <w:rPr>
          <w:rFonts w:cs="Tahoma"/>
          <w:sz w:val="22"/>
          <w:szCs w:val="22"/>
          <w:lang w:val="en-US"/>
        </w:rPr>
        <w:t xml:space="preserve"> profile.  With the first batches selling-out pre-release, now </w:t>
      </w:r>
      <w:proofErr w:type="gramStart"/>
      <w:r w:rsidRPr="00E80C40">
        <w:rPr>
          <w:rFonts w:cs="Tahoma"/>
          <w:sz w:val="22"/>
          <w:szCs w:val="22"/>
          <w:lang w:val="en-US"/>
        </w:rPr>
        <w:t>is</w:t>
      </w:r>
      <w:proofErr w:type="gramEnd"/>
      <w:r w:rsidRPr="00E80C40">
        <w:rPr>
          <w:rFonts w:cs="Tahoma"/>
          <w:sz w:val="22"/>
          <w:szCs w:val="22"/>
          <w:lang w:val="en-US"/>
        </w:rPr>
        <w:t xml:space="preserve"> the first time gin-lovers across the country have the chance to get their hands on this award-winning tipple.</w:t>
      </w:r>
      <w:bookmarkStart w:id="0" w:name="_GoBack"/>
      <w:bookmarkEnd w:id="0"/>
    </w:p>
    <w:p w:rsidR="002363CD" w:rsidRPr="00E80C40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ahoma"/>
          <w:sz w:val="22"/>
          <w:szCs w:val="22"/>
          <w:lang w:val="en-US"/>
        </w:rPr>
      </w:pPr>
      <w:r>
        <w:rPr>
          <w:rFonts w:cs="Tahoma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4B86E9DF" wp14:editId="11C6EE6D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956310" cy="177800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EST RockRos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3CD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imes"/>
          <w:sz w:val="22"/>
          <w:szCs w:val="22"/>
          <w:lang w:val="en-US"/>
        </w:rPr>
      </w:pPr>
      <w:r w:rsidRPr="00E80C40">
        <w:rPr>
          <w:rFonts w:cs="Tahoma"/>
          <w:sz w:val="22"/>
          <w:szCs w:val="22"/>
          <w:lang w:val="en-US"/>
        </w:rPr>
        <w:t xml:space="preserve">Distilled by hand, Rock Rose Gin is </w:t>
      </w:r>
      <w:proofErr w:type="spellStart"/>
      <w:r w:rsidRPr="00E80C40">
        <w:rPr>
          <w:rFonts w:cs="Tahoma"/>
          <w:sz w:val="22"/>
          <w:szCs w:val="22"/>
          <w:lang w:val="en-US"/>
        </w:rPr>
        <w:t>flavourful</w:t>
      </w:r>
      <w:proofErr w:type="spellEnd"/>
      <w:r w:rsidRPr="00E80C40">
        <w:rPr>
          <w:rFonts w:cs="Tahoma"/>
          <w:sz w:val="22"/>
          <w:szCs w:val="22"/>
          <w:lang w:val="en-US"/>
        </w:rPr>
        <w:t xml:space="preserve"> and fresh, zesty but </w:t>
      </w:r>
      <w:proofErr w:type="spellStart"/>
      <w:r w:rsidRPr="00E80C40">
        <w:rPr>
          <w:rFonts w:cs="Tahoma"/>
          <w:sz w:val="22"/>
          <w:szCs w:val="22"/>
          <w:lang w:val="en-US"/>
        </w:rPr>
        <w:t>berryful</w:t>
      </w:r>
      <w:proofErr w:type="spellEnd"/>
      <w:r w:rsidRPr="00E80C40">
        <w:rPr>
          <w:rFonts w:cs="Tahoma"/>
          <w:sz w:val="22"/>
          <w:szCs w:val="22"/>
          <w:lang w:val="en-US"/>
        </w:rPr>
        <w:t xml:space="preserve"> thanks to </w:t>
      </w:r>
      <w:r>
        <w:rPr>
          <w:rFonts w:cs="Tahoma"/>
          <w:sz w:val="22"/>
          <w:szCs w:val="22"/>
          <w:lang w:val="en-US"/>
        </w:rPr>
        <w:t xml:space="preserve">a </w:t>
      </w:r>
      <w:r w:rsidRPr="00E80C40">
        <w:rPr>
          <w:rFonts w:cs="Tahoma"/>
          <w:sz w:val="22"/>
          <w:szCs w:val="22"/>
          <w:lang w:val="en-US"/>
        </w:rPr>
        <w:t>carefully selected</w:t>
      </w:r>
      <w:r w:rsidRPr="00E80C40">
        <w:rPr>
          <w:rFonts w:cs="Times"/>
          <w:sz w:val="22"/>
          <w:szCs w:val="22"/>
          <w:lang w:val="en-US"/>
        </w:rPr>
        <w:t xml:space="preserve"> collection of l</w:t>
      </w:r>
      <w:r>
        <w:rPr>
          <w:rFonts w:cs="Times"/>
          <w:sz w:val="22"/>
          <w:szCs w:val="22"/>
          <w:lang w:val="en-US"/>
        </w:rPr>
        <w:t>ocal and traditional botanicals, each</w:t>
      </w:r>
      <w:r w:rsidRPr="00E80C40">
        <w:rPr>
          <w:rFonts w:cs="Times"/>
          <w:sz w:val="22"/>
          <w:szCs w:val="22"/>
          <w:lang w:val="en-US"/>
        </w:rPr>
        <w:t xml:space="preserve"> one meticulously chosen to create the perfect taste.  In fact, its name comes from one of these botanicals, the </w:t>
      </w:r>
      <w:proofErr w:type="spellStart"/>
      <w:r w:rsidRPr="00E80C40">
        <w:rPr>
          <w:rFonts w:cs="Times"/>
          <w:sz w:val="22"/>
          <w:szCs w:val="22"/>
          <w:lang w:val="en-US"/>
        </w:rPr>
        <w:t>Rhodiola</w:t>
      </w:r>
      <w:proofErr w:type="spellEnd"/>
      <w:r w:rsidRPr="00E80C40">
        <w:rPr>
          <w:rFonts w:cs="Times"/>
          <w:sz w:val="22"/>
          <w:szCs w:val="22"/>
          <w:lang w:val="en-US"/>
        </w:rPr>
        <w:t xml:space="preserve"> </w:t>
      </w:r>
      <w:proofErr w:type="spellStart"/>
      <w:r w:rsidRPr="00E80C40">
        <w:rPr>
          <w:rFonts w:cs="Times"/>
          <w:sz w:val="22"/>
          <w:szCs w:val="22"/>
          <w:lang w:val="en-US"/>
        </w:rPr>
        <w:t>Rosea</w:t>
      </w:r>
      <w:proofErr w:type="spellEnd"/>
      <w:r w:rsidRPr="00E80C40">
        <w:rPr>
          <w:rFonts w:cs="Times"/>
          <w:sz w:val="22"/>
          <w:szCs w:val="22"/>
          <w:lang w:val="en-US"/>
        </w:rPr>
        <w:t xml:space="preserve"> (a rose in the rocks), which was discovered on the distillery’s first botanical fora</w:t>
      </w:r>
      <w:r>
        <w:rPr>
          <w:rFonts w:cs="Times"/>
          <w:sz w:val="22"/>
          <w:szCs w:val="22"/>
          <w:lang w:val="en-US"/>
        </w:rPr>
        <w:t xml:space="preserve">ge along the </w:t>
      </w:r>
      <w:proofErr w:type="spellStart"/>
      <w:r>
        <w:rPr>
          <w:rFonts w:cs="Times"/>
          <w:sz w:val="22"/>
          <w:szCs w:val="22"/>
          <w:lang w:val="en-US"/>
        </w:rPr>
        <w:t>Caithness</w:t>
      </w:r>
      <w:proofErr w:type="spellEnd"/>
      <w:r>
        <w:rPr>
          <w:rFonts w:cs="Times"/>
          <w:sz w:val="22"/>
          <w:szCs w:val="22"/>
          <w:lang w:val="en-US"/>
        </w:rPr>
        <w:t xml:space="preserve"> cliffs and which adds a delicate floral note to the gin.</w:t>
      </w:r>
    </w:p>
    <w:p w:rsidR="002363CD" w:rsidRPr="00E80C40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imes"/>
          <w:sz w:val="22"/>
          <w:szCs w:val="22"/>
          <w:lang w:val="en-US"/>
        </w:rPr>
      </w:pPr>
    </w:p>
    <w:p w:rsidR="002363CD" w:rsidRPr="00E80C40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ahoma"/>
          <w:sz w:val="22"/>
          <w:szCs w:val="22"/>
          <w:lang w:val="en-US"/>
        </w:rPr>
      </w:pPr>
      <w:r>
        <w:rPr>
          <w:rFonts w:cs="Times"/>
          <w:sz w:val="22"/>
          <w:szCs w:val="22"/>
          <w:lang w:val="en-US"/>
        </w:rPr>
        <w:t>Also featuring Juniper Berries, Rowan Berries and Sea Buckthorn, t</w:t>
      </w:r>
      <w:r w:rsidRPr="00E80C40">
        <w:rPr>
          <w:rFonts w:cs="Times"/>
          <w:sz w:val="22"/>
          <w:szCs w:val="22"/>
          <w:lang w:val="en-US"/>
        </w:rPr>
        <w:t xml:space="preserve">he gin is </w:t>
      </w:r>
      <w:r>
        <w:rPr>
          <w:rFonts w:cs="Times"/>
          <w:sz w:val="22"/>
          <w:szCs w:val="22"/>
          <w:lang w:val="en-US"/>
        </w:rPr>
        <w:t xml:space="preserve">carefully and slowly distilled by hand </w:t>
      </w:r>
      <w:r w:rsidRPr="00E80C40">
        <w:rPr>
          <w:rFonts w:cs="Times"/>
          <w:sz w:val="22"/>
          <w:szCs w:val="22"/>
          <w:lang w:val="en-US"/>
        </w:rPr>
        <w:t xml:space="preserve">at the </w:t>
      </w:r>
      <w:proofErr w:type="spellStart"/>
      <w:r w:rsidRPr="00E80C40">
        <w:rPr>
          <w:rFonts w:cs="Times"/>
          <w:sz w:val="22"/>
          <w:szCs w:val="22"/>
          <w:lang w:val="en-US"/>
        </w:rPr>
        <w:t>Dunnet</w:t>
      </w:r>
      <w:proofErr w:type="spellEnd"/>
      <w:r w:rsidRPr="00E80C40">
        <w:rPr>
          <w:rFonts w:cs="Times"/>
          <w:sz w:val="22"/>
          <w:szCs w:val="22"/>
          <w:lang w:val="en-US"/>
        </w:rPr>
        <w:t xml:space="preserve"> Bay Distillery by husband and wife team, Martin and Claire, whose </w:t>
      </w:r>
      <w:r w:rsidRPr="00E80C40">
        <w:rPr>
          <w:rFonts w:cs="Tahoma"/>
          <w:sz w:val="22"/>
          <w:szCs w:val="22"/>
          <w:lang w:val="en-US"/>
        </w:rPr>
        <w:t xml:space="preserve">goal is to create a spirit which showcases the heritage and provenance of </w:t>
      </w:r>
      <w:proofErr w:type="spellStart"/>
      <w:r w:rsidRPr="00E80C40">
        <w:rPr>
          <w:rFonts w:cs="Tahoma"/>
          <w:sz w:val="22"/>
          <w:szCs w:val="22"/>
          <w:lang w:val="en-US"/>
        </w:rPr>
        <w:t>Caithness</w:t>
      </w:r>
      <w:proofErr w:type="spellEnd"/>
      <w:r w:rsidRPr="00E80C40">
        <w:rPr>
          <w:rFonts w:cs="Tahoma"/>
          <w:sz w:val="22"/>
          <w:szCs w:val="22"/>
          <w:lang w:val="en-US"/>
        </w:rPr>
        <w:t>.</w:t>
      </w:r>
    </w:p>
    <w:p w:rsidR="002363CD" w:rsidRPr="00E80C40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ahoma"/>
          <w:sz w:val="22"/>
          <w:szCs w:val="22"/>
          <w:lang w:val="en-US"/>
        </w:rPr>
      </w:pPr>
    </w:p>
    <w:p w:rsidR="002363CD" w:rsidRPr="00E80C40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imes"/>
          <w:sz w:val="22"/>
          <w:szCs w:val="22"/>
          <w:lang w:val="en-US"/>
        </w:rPr>
      </w:pPr>
      <w:r w:rsidRPr="00E80C40">
        <w:rPr>
          <w:rFonts w:cs="Times"/>
          <w:sz w:val="22"/>
          <w:szCs w:val="22"/>
          <w:lang w:val="en-US"/>
        </w:rPr>
        <w:t>Martin Murray, Founder of Rock Rose Gin,</w:t>
      </w:r>
      <w:r>
        <w:rPr>
          <w:rFonts w:cs="Times"/>
          <w:sz w:val="22"/>
          <w:szCs w:val="22"/>
          <w:lang w:val="en-US"/>
        </w:rPr>
        <w:t xml:space="preserve"> says,  “Rock Rose Gin has been three </w:t>
      </w:r>
      <w:r w:rsidRPr="00E80C40">
        <w:rPr>
          <w:rFonts w:cs="Times"/>
          <w:sz w:val="22"/>
          <w:szCs w:val="22"/>
          <w:lang w:val="en-US"/>
        </w:rPr>
        <w:t>years in the making and features our unique ‘Rock Rose’, a precious plant that was once pillaged by the Vikings who believed it would give them extra strength</w:t>
      </w:r>
      <w:r>
        <w:rPr>
          <w:rFonts w:cs="Times"/>
          <w:sz w:val="22"/>
          <w:szCs w:val="22"/>
          <w:lang w:val="en-US"/>
        </w:rPr>
        <w:t xml:space="preserve"> and make them live to 200</w:t>
      </w:r>
      <w:r w:rsidRPr="00E80C40">
        <w:rPr>
          <w:rFonts w:cs="Times"/>
          <w:sz w:val="22"/>
          <w:szCs w:val="22"/>
          <w:lang w:val="en-US"/>
        </w:rPr>
        <w:t>! We have been blown away by its sell-out success and the response from the industry to date, with it even winning awards as far afield as San Francisco</w:t>
      </w:r>
      <w:r>
        <w:rPr>
          <w:rFonts w:cs="Times"/>
          <w:sz w:val="22"/>
          <w:szCs w:val="22"/>
          <w:lang w:val="en-US"/>
        </w:rPr>
        <w:t xml:space="preserve">.  We are </w:t>
      </w:r>
      <w:r w:rsidRPr="00E80C40">
        <w:rPr>
          <w:rFonts w:cs="Times"/>
          <w:sz w:val="22"/>
          <w:szCs w:val="22"/>
          <w:lang w:val="en-US"/>
        </w:rPr>
        <w:t>so proud to now be able to share our</w:t>
      </w:r>
      <w:r>
        <w:rPr>
          <w:rFonts w:cs="Times"/>
          <w:sz w:val="22"/>
          <w:szCs w:val="22"/>
          <w:lang w:val="en-US"/>
        </w:rPr>
        <w:t xml:space="preserve"> wee </w:t>
      </w:r>
      <w:r w:rsidRPr="00E80C40">
        <w:rPr>
          <w:rFonts w:cs="Times"/>
          <w:sz w:val="22"/>
          <w:szCs w:val="22"/>
          <w:lang w:val="en-US"/>
        </w:rPr>
        <w:t>taste of the Highlands with the rest of the UK.“</w:t>
      </w:r>
    </w:p>
    <w:p w:rsidR="002363CD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imes"/>
          <w:sz w:val="22"/>
          <w:szCs w:val="22"/>
          <w:lang w:val="en-US"/>
        </w:rPr>
      </w:pPr>
    </w:p>
    <w:p w:rsidR="002363CD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ahoma"/>
          <w:sz w:val="22"/>
          <w:szCs w:val="22"/>
          <w:lang w:val="en-US"/>
        </w:rPr>
      </w:pPr>
      <w:r>
        <w:rPr>
          <w:rFonts w:cs="Times"/>
          <w:sz w:val="22"/>
          <w:szCs w:val="22"/>
          <w:lang w:val="en-US"/>
        </w:rPr>
        <w:t xml:space="preserve">Critical acclaim for both the taste and design of Rock Rose Gin is gaining momentum.  Not only has the gin won a Bronze Medal for Best Gin at the world-renowned San Francisco World Spirits Competition, making it a top choice from the UK, it has also been named Best New Launch Design at the World Gin Awards 2015, all </w:t>
      </w:r>
      <w:r>
        <w:rPr>
          <w:rFonts w:cs="Tahoma"/>
          <w:sz w:val="22"/>
          <w:szCs w:val="22"/>
          <w:lang w:val="en-US"/>
        </w:rPr>
        <w:t>in the last month alone</w:t>
      </w:r>
      <w:r w:rsidRPr="00E80C40">
        <w:rPr>
          <w:rFonts w:cs="Tahoma"/>
          <w:sz w:val="22"/>
          <w:szCs w:val="22"/>
          <w:lang w:val="en-US"/>
        </w:rPr>
        <w:t>.</w:t>
      </w:r>
    </w:p>
    <w:p w:rsidR="002363CD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ahoma"/>
          <w:sz w:val="22"/>
          <w:szCs w:val="22"/>
          <w:lang w:val="en-US"/>
        </w:rPr>
      </w:pPr>
    </w:p>
    <w:p w:rsidR="002363CD" w:rsidRPr="00911F92" w:rsidRDefault="002363CD" w:rsidP="002363CD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cs="Times"/>
          <w:sz w:val="22"/>
          <w:szCs w:val="22"/>
          <w:lang w:val="en-US"/>
        </w:rPr>
      </w:pPr>
      <w:r>
        <w:rPr>
          <w:rFonts w:cs="Tahoma"/>
          <w:sz w:val="22"/>
          <w:szCs w:val="22"/>
          <w:lang w:val="en-US"/>
        </w:rPr>
        <w:t xml:space="preserve">Find out more and order your bottle at </w:t>
      </w:r>
      <w:hyperlink r:id="rId8" w:history="1">
        <w:r w:rsidRPr="00E80C40">
          <w:rPr>
            <w:rStyle w:val="Hyperlink"/>
            <w:rFonts w:cs="Tahoma"/>
            <w:sz w:val="22"/>
            <w:szCs w:val="22"/>
            <w:lang w:val="en-US"/>
          </w:rPr>
          <w:t>www.rockrosegin.co.uk</w:t>
        </w:r>
      </w:hyperlink>
      <w:r w:rsidRPr="00E80C40">
        <w:rPr>
          <w:rFonts w:cs="Tahoma"/>
          <w:sz w:val="22"/>
          <w:szCs w:val="22"/>
          <w:lang w:val="en-US"/>
        </w:rPr>
        <w:t xml:space="preserve"> </w:t>
      </w:r>
    </w:p>
    <w:p w:rsidR="002363CD" w:rsidRPr="00E80C40" w:rsidRDefault="002363CD" w:rsidP="002363CD">
      <w:pPr>
        <w:jc w:val="both"/>
        <w:rPr>
          <w:rFonts w:cs="Tahoma"/>
          <w:color w:val="484848"/>
          <w:sz w:val="22"/>
          <w:szCs w:val="22"/>
          <w:lang w:val="en-US"/>
        </w:rPr>
      </w:pPr>
    </w:p>
    <w:p w:rsidR="002363CD" w:rsidRPr="00E80C40" w:rsidRDefault="002363CD" w:rsidP="002363CD">
      <w:pPr>
        <w:widowControl w:val="0"/>
        <w:autoSpaceDE w:val="0"/>
        <w:autoSpaceDN w:val="0"/>
        <w:adjustRightInd w:val="0"/>
        <w:jc w:val="center"/>
        <w:rPr>
          <w:rFonts w:cs="Tahoma"/>
          <w:b/>
          <w:color w:val="484848"/>
          <w:sz w:val="22"/>
          <w:szCs w:val="22"/>
          <w:lang w:val="en-US"/>
        </w:rPr>
      </w:pPr>
      <w:r w:rsidRPr="00E80C40">
        <w:rPr>
          <w:rFonts w:cs="Tahoma"/>
          <w:b/>
          <w:color w:val="484848"/>
          <w:sz w:val="22"/>
          <w:szCs w:val="22"/>
          <w:lang w:val="en-US"/>
        </w:rPr>
        <w:t>- ENDS -</w:t>
      </w:r>
    </w:p>
    <w:p w:rsidR="002363CD" w:rsidRDefault="002363CD" w:rsidP="002363CD">
      <w:pPr>
        <w:jc w:val="both"/>
        <w:rPr>
          <w:sz w:val="22"/>
          <w:szCs w:val="22"/>
        </w:rPr>
      </w:pPr>
    </w:p>
    <w:p w:rsidR="002363CD" w:rsidRDefault="002363CD" w:rsidP="002363CD">
      <w:pPr>
        <w:jc w:val="center"/>
        <w:rPr>
          <w:b/>
          <w:sz w:val="22"/>
          <w:szCs w:val="22"/>
        </w:rPr>
      </w:pPr>
      <w:r w:rsidRPr="00355CA5">
        <w:rPr>
          <w:b/>
          <w:sz w:val="22"/>
          <w:szCs w:val="22"/>
        </w:rPr>
        <w:lastRenderedPageBreak/>
        <w:t xml:space="preserve">For more information, samples and pictures, please contact Jess Armstrong at </w:t>
      </w:r>
      <w:hyperlink r:id="rId9" w:history="1">
        <w:r w:rsidRPr="00355CA5">
          <w:rPr>
            <w:rStyle w:val="Hyperlink"/>
            <w:b/>
            <w:sz w:val="22"/>
            <w:szCs w:val="22"/>
          </w:rPr>
          <w:t>jess@springpr.co.uk</w:t>
        </w:r>
      </w:hyperlink>
    </w:p>
    <w:p w:rsidR="002363CD" w:rsidRDefault="002363CD" w:rsidP="002363CD">
      <w:pPr>
        <w:jc w:val="center"/>
        <w:rPr>
          <w:b/>
          <w:sz w:val="22"/>
          <w:szCs w:val="22"/>
        </w:rPr>
      </w:pPr>
    </w:p>
    <w:p w:rsidR="002363CD" w:rsidRDefault="002363CD" w:rsidP="002363CD">
      <w:pPr>
        <w:rPr>
          <w:b/>
          <w:sz w:val="22"/>
          <w:szCs w:val="22"/>
        </w:rPr>
      </w:pPr>
      <w:r>
        <w:rPr>
          <w:b/>
          <w:sz w:val="22"/>
          <w:szCs w:val="22"/>
        </w:rPr>
        <w:t>Notes to Editors:</w:t>
      </w:r>
    </w:p>
    <w:p w:rsidR="002363CD" w:rsidRDefault="002363CD" w:rsidP="002363C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70742">
        <w:rPr>
          <w:sz w:val="22"/>
          <w:szCs w:val="22"/>
        </w:rPr>
        <w:t xml:space="preserve">Rock Rose Gin is available from </w:t>
      </w:r>
      <w:hyperlink r:id="rId10" w:history="1">
        <w:r w:rsidRPr="00970742">
          <w:rPr>
            <w:rStyle w:val="Hyperlink"/>
            <w:sz w:val="22"/>
            <w:szCs w:val="22"/>
          </w:rPr>
          <w:t>www.rockrosegin.co.uk</w:t>
        </w:r>
      </w:hyperlink>
      <w:r>
        <w:rPr>
          <w:sz w:val="22"/>
          <w:szCs w:val="22"/>
        </w:rPr>
        <w:t xml:space="preserve"> and selected retailers, with full details on the website</w:t>
      </w:r>
    </w:p>
    <w:p w:rsidR="002363CD" w:rsidRPr="00970742" w:rsidRDefault="002363CD" w:rsidP="002363C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970742">
        <w:rPr>
          <w:sz w:val="22"/>
          <w:szCs w:val="22"/>
        </w:rPr>
        <w:t>RRP £34</w:t>
      </w:r>
    </w:p>
    <w:p w:rsidR="002363CD" w:rsidRDefault="002363CD" w:rsidP="002363CD">
      <w:pPr>
        <w:rPr>
          <w:b/>
          <w:sz w:val="22"/>
          <w:szCs w:val="22"/>
        </w:rPr>
      </w:pPr>
    </w:p>
    <w:p w:rsidR="002363CD" w:rsidRDefault="002363CD" w:rsidP="002363CD"/>
    <w:p w:rsidR="0054315E" w:rsidRDefault="0054315E"/>
    <w:sectPr w:rsidR="0054315E" w:rsidSect="0054315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21BA8"/>
    <w:multiLevelType w:val="hybridMultilevel"/>
    <w:tmpl w:val="4AC83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CD"/>
    <w:rsid w:val="002363CD"/>
    <w:rsid w:val="0054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47CE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63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63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3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63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63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3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://www.rockrosegin.co.uk" TargetMode="External"/><Relationship Id="rId9" Type="http://schemas.openxmlformats.org/officeDocument/2006/relationships/hyperlink" Target="mailto:jess@springpr.co.uk" TargetMode="External"/><Relationship Id="rId10" Type="http://schemas.openxmlformats.org/officeDocument/2006/relationships/hyperlink" Target="http://www.rockrosegin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374</Words>
  <Characters>2132</Characters>
  <Application>Microsoft Macintosh Word</Application>
  <DocSecurity>0</DocSecurity>
  <Lines>17</Lines>
  <Paragraphs>5</Paragraphs>
  <ScaleCrop>false</ScaleCrop>
  <Company>Spring PR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Armstrong</dc:creator>
  <cp:keywords/>
  <dc:description/>
  <cp:lastModifiedBy>Jess Armstrong</cp:lastModifiedBy>
  <cp:revision>1</cp:revision>
  <dcterms:created xsi:type="dcterms:W3CDTF">2015-05-20T10:12:00Z</dcterms:created>
  <dcterms:modified xsi:type="dcterms:W3CDTF">2015-05-20T10:16:00Z</dcterms:modified>
</cp:coreProperties>
</file>